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7DD2" w:rsidRPr="00052B8A" w:rsidRDefault="00347DD2" w:rsidP="00347DD2">
      <w:pPr>
        <w:spacing w:after="0" w:line="480" w:lineRule="auto"/>
        <w:rPr>
          <w:rFonts w:ascii="Times New Roman" w:hAnsi="Times New Roman" w:cs="Times New Roman"/>
          <w:sz w:val="24"/>
          <w:szCs w:val="24"/>
        </w:rPr>
      </w:pPr>
    </w:p>
    <w:p w:rsidR="00347DD2" w:rsidRPr="00052B8A" w:rsidRDefault="00347DD2" w:rsidP="00347DD2">
      <w:pPr>
        <w:spacing w:after="0" w:line="480" w:lineRule="auto"/>
        <w:rPr>
          <w:rFonts w:ascii="Times New Roman" w:hAnsi="Times New Roman" w:cs="Times New Roman"/>
          <w:sz w:val="24"/>
          <w:szCs w:val="24"/>
        </w:rPr>
      </w:pPr>
    </w:p>
    <w:p w:rsidR="00347DD2" w:rsidRPr="00052B8A" w:rsidRDefault="00347DD2" w:rsidP="00347DD2">
      <w:pPr>
        <w:spacing w:after="0" w:line="480" w:lineRule="auto"/>
        <w:rPr>
          <w:rFonts w:ascii="Times New Roman" w:hAnsi="Times New Roman" w:cs="Times New Roman"/>
          <w:sz w:val="24"/>
          <w:szCs w:val="24"/>
        </w:rPr>
      </w:pPr>
    </w:p>
    <w:p w:rsidR="00347DD2" w:rsidRPr="00052B8A" w:rsidRDefault="00347DD2" w:rsidP="00347DD2">
      <w:pPr>
        <w:spacing w:after="0" w:line="480" w:lineRule="auto"/>
        <w:rPr>
          <w:rFonts w:ascii="Times New Roman" w:hAnsi="Times New Roman" w:cs="Times New Roman"/>
          <w:sz w:val="24"/>
          <w:szCs w:val="24"/>
        </w:rPr>
      </w:pPr>
    </w:p>
    <w:p w:rsidR="00347DD2" w:rsidRPr="00052B8A" w:rsidRDefault="00347DD2" w:rsidP="00347DD2">
      <w:pPr>
        <w:spacing w:after="0" w:line="480" w:lineRule="auto"/>
        <w:rPr>
          <w:rFonts w:ascii="Times New Roman" w:hAnsi="Times New Roman" w:cs="Times New Roman"/>
          <w:sz w:val="24"/>
          <w:szCs w:val="24"/>
        </w:rPr>
      </w:pPr>
    </w:p>
    <w:p w:rsidR="00347DD2" w:rsidRPr="00052B8A" w:rsidRDefault="00347DD2" w:rsidP="00347DD2">
      <w:pPr>
        <w:spacing w:after="0" w:line="480" w:lineRule="auto"/>
        <w:rPr>
          <w:rFonts w:ascii="Times New Roman" w:hAnsi="Times New Roman" w:cs="Times New Roman"/>
          <w:sz w:val="24"/>
          <w:szCs w:val="24"/>
        </w:rPr>
      </w:pPr>
    </w:p>
    <w:p w:rsidR="00347DD2" w:rsidRPr="00052B8A" w:rsidRDefault="00347DD2" w:rsidP="00347DD2">
      <w:pPr>
        <w:spacing w:after="0" w:line="480" w:lineRule="auto"/>
        <w:rPr>
          <w:rFonts w:ascii="Times New Roman" w:hAnsi="Times New Roman" w:cs="Times New Roman"/>
          <w:sz w:val="24"/>
          <w:szCs w:val="24"/>
        </w:rPr>
      </w:pPr>
    </w:p>
    <w:p w:rsidR="00347DD2" w:rsidRPr="00052B8A" w:rsidRDefault="00347DD2" w:rsidP="00347DD2">
      <w:pPr>
        <w:spacing w:after="0" w:line="480" w:lineRule="auto"/>
        <w:rPr>
          <w:rFonts w:ascii="Times New Roman" w:hAnsi="Times New Roman" w:cs="Times New Roman"/>
          <w:sz w:val="24"/>
          <w:szCs w:val="24"/>
        </w:rPr>
      </w:pPr>
    </w:p>
    <w:p w:rsidR="00347DD2" w:rsidRPr="00052B8A" w:rsidRDefault="00347DD2" w:rsidP="00347DD2">
      <w:pPr>
        <w:spacing w:after="0" w:line="480" w:lineRule="auto"/>
        <w:rPr>
          <w:rFonts w:ascii="Times New Roman" w:hAnsi="Times New Roman" w:cs="Times New Roman"/>
          <w:sz w:val="24"/>
          <w:szCs w:val="24"/>
        </w:rPr>
      </w:pPr>
    </w:p>
    <w:p w:rsidR="00347DD2" w:rsidRPr="00052B8A" w:rsidRDefault="00052B8A" w:rsidP="006A2BCF">
      <w:pPr>
        <w:spacing w:after="0" w:line="480" w:lineRule="auto"/>
        <w:jc w:val="center"/>
        <w:rPr>
          <w:rFonts w:ascii="Times New Roman" w:hAnsi="Times New Roman" w:cs="Times New Roman"/>
          <w:sz w:val="24"/>
          <w:szCs w:val="24"/>
        </w:rPr>
      </w:pPr>
      <w:r w:rsidRPr="00052B8A">
        <w:rPr>
          <w:rFonts w:ascii="Times New Roman" w:hAnsi="Times New Roman" w:cs="Times New Roman"/>
          <w:sz w:val="24"/>
          <w:szCs w:val="24"/>
        </w:rPr>
        <w:t xml:space="preserve">Healthcare System and Politics </w:t>
      </w:r>
    </w:p>
    <w:p w:rsidR="006A2BCF" w:rsidRPr="00052B8A" w:rsidRDefault="006A2BCF" w:rsidP="006A2BCF">
      <w:pPr>
        <w:spacing w:after="0" w:line="480" w:lineRule="auto"/>
        <w:jc w:val="center"/>
        <w:rPr>
          <w:rFonts w:ascii="Times New Roman" w:hAnsi="Times New Roman" w:cs="Times New Roman"/>
          <w:sz w:val="24"/>
          <w:szCs w:val="24"/>
        </w:rPr>
      </w:pPr>
      <w:r w:rsidRPr="00052B8A">
        <w:rPr>
          <w:rFonts w:ascii="Times New Roman" w:hAnsi="Times New Roman" w:cs="Times New Roman"/>
          <w:sz w:val="24"/>
          <w:szCs w:val="24"/>
        </w:rPr>
        <w:t>Student’s Name</w:t>
      </w:r>
    </w:p>
    <w:p w:rsidR="006A2BCF" w:rsidRPr="00052B8A" w:rsidRDefault="006A2BCF" w:rsidP="006A2BCF">
      <w:pPr>
        <w:spacing w:after="0" w:line="480" w:lineRule="auto"/>
        <w:jc w:val="center"/>
        <w:rPr>
          <w:rFonts w:ascii="Times New Roman" w:hAnsi="Times New Roman" w:cs="Times New Roman"/>
          <w:sz w:val="24"/>
          <w:szCs w:val="24"/>
        </w:rPr>
      </w:pPr>
      <w:r w:rsidRPr="00052B8A">
        <w:rPr>
          <w:rFonts w:ascii="Times New Roman" w:hAnsi="Times New Roman" w:cs="Times New Roman"/>
          <w:sz w:val="24"/>
          <w:szCs w:val="24"/>
        </w:rPr>
        <w:t>Institutional Affiliation</w:t>
      </w:r>
    </w:p>
    <w:p w:rsidR="006A2BCF" w:rsidRPr="00052B8A" w:rsidRDefault="006A2BCF" w:rsidP="00347DD2">
      <w:pPr>
        <w:spacing w:after="0" w:line="480" w:lineRule="auto"/>
        <w:rPr>
          <w:rFonts w:ascii="Times New Roman" w:hAnsi="Times New Roman" w:cs="Times New Roman"/>
          <w:sz w:val="24"/>
          <w:szCs w:val="24"/>
        </w:rPr>
      </w:pPr>
    </w:p>
    <w:p w:rsidR="006A2BCF" w:rsidRPr="00052B8A" w:rsidRDefault="006A2BCF" w:rsidP="00347DD2">
      <w:pPr>
        <w:spacing w:after="0" w:line="480" w:lineRule="auto"/>
        <w:rPr>
          <w:rFonts w:ascii="Times New Roman" w:hAnsi="Times New Roman" w:cs="Times New Roman"/>
          <w:sz w:val="24"/>
          <w:szCs w:val="24"/>
        </w:rPr>
      </w:pPr>
    </w:p>
    <w:p w:rsidR="006A2BCF" w:rsidRPr="00052B8A" w:rsidRDefault="006A2BCF" w:rsidP="00347DD2">
      <w:pPr>
        <w:spacing w:after="0" w:line="480" w:lineRule="auto"/>
        <w:rPr>
          <w:rFonts w:ascii="Times New Roman" w:hAnsi="Times New Roman" w:cs="Times New Roman"/>
          <w:sz w:val="24"/>
          <w:szCs w:val="24"/>
        </w:rPr>
      </w:pPr>
    </w:p>
    <w:p w:rsidR="006A2BCF" w:rsidRPr="00052B8A" w:rsidRDefault="006A2BCF" w:rsidP="00347DD2">
      <w:pPr>
        <w:spacing w:after="0" w:line="480" w:lineRule="auto"/>
        <w:rPr>
          <w:rFonts w:ascii="Times New Roman" w:hAnsi="Times New Roman" w:cs="Times New Roman"/>
          <w:sz w:val="24"/>
          <w:szCs w:val="24"/>
        </w:rPr>
      </w:pPr>
    </w:p>
    <w:p w:rsidR="006A2BCF" w:rsidRPr="00052B8A" w:rsidRDefault="006A2BCF" w:rsidP="00347DD2">
      <w:pPr>
        <w:spacing w:after="0" w:line="480" w:lineRule="auto"/>
        <w:rPr>
          <w:rFonts w:ascii="Times New Roman" w:hAnsi="Times New Roman" w:cs="Times New Roman"/>
          <w:sz w:val="24"/>
          <w:szCs w:val="24"/>
        </w:rPr>
      </w:pPr>
    </w:p>
    <w:p w:rsidR="006A2BCF" w:rsidRPr="00052B8A" w:rsidRDefault="006A2BCF" w:rsidP="00347DD2">
      <w:pPr>
        <w:spacing w:after="0" w:line="480" w:lineRule="auto"/>
        <w:rPr>
          <w:rFonts w:ascii="Times New Roman" w:hAnsi="Times New Roman" w:cs="Times New Roman"/>
          <w:sz w:val="24"/>
          <w:szCs w:val="24"/>
        </w:rPr>
      </w:pPr>
    </w:p>
    <w:p w:rsidR="006A2BCF" w:rsidRPr="00052B8A" w:rsidRDefault="006A2BCF" w:rsidP="00347DD2">
      <w:pPr>
        <w:spacing w:after="0" w:line="480" w:lineRule="auto"/>
        <w:rPr>
          <w:rFonts w:ascii="Times New Roman" w:hAnsi="Times New Roman" w:cs="Times New Roman"/>
          <w:sz w:val="24"/>
          <w:szCs w:val="24"/>
        </w:rPr>
      </w:pPr>
    </w:p>
    <w:p w:rsidR="006A2BCF" w:rsidRPr="00052B8A" w:rsidRDefault="006A2BCF" w:rsidP="00347DD2">
      <w:pPr>
        <w:spacing w:after="0" w:line="480" w:lineRule="auto"/>
        <w:rPr>
          <w:rFonts w:ascii="Times New Roman" w:hAnsi="Times New Roman" w:cs="Times New Roman"/>
          <w:sz w:val="24"/>
          <w:szCs w:val="24"/>
        </w:rPr>
      </w:pPr>
    </w:p>
    <w:p w:rsidR="006A2BCF" w:rsidRPr="00052B8A" w:rsidRDefault="006A2BCF" w:rsidP="00347DD2">
      <w:pPr>
        <w:spacing w:after="0" w:line="480" w:lineRule="auto"/>
        <w:rPr>
          <w:rFonts w:ascii="Times New Roman" w:hAnsi="Times New Roman" w:cs="Times New Roman"/>
          <w:sz w:val="24"/>
          <w:szCs w:val="24"/>
        </w:rPr>
      </w:pPr>
    </w:p>
    <w:p w:rsidR="006A2BCF" w:rsidRPr="00052B8A" w:rsidRDefault="006A2BCF" w:rsidP="00347DD2">
      <w:pPr>
        <w:spacing w:after="0" w:line="480" w:lineRule="auto"/>
        <w:rPr>
          <w:rFonts w:ascii="Times New Roman" w:hAnsi="Times New Roman" w:cs="Times New Roman"/>
          <w:sz w:val="24"/>
          <w:szCs w:val="24"/>
        </w:rPr>
      </w:pPr>
    </w:p>
    <w:p w:rsidR="006A2BCF" w:rsidRPr="00052B8A" w:rsidRDefault="006A2BCF" w:rsidP="00347DD2">
      <w:pPr>
        <w:spacing w:after="0" w:line="480" w:lineRule="auto"/>
        <w:rPr>
          <w:rFonts w:ascii="Times New Roman" w:hAnsi="Times New Roman" w:cs="Times New Roman"/>
          <w:sz w:val="24"/>
          <w:szCs w:val="24"/>
        </w:rPr>
      </w:pPr>
    </w:p>
    <w:p w:rsidR="00347DD2" w:rsidRPr="00052B8A" w:rsidRDefault="00052B8A" w:rsidP="006A2BCF">
      <w:pPr>
        <w:spacing w:after="0" w:line="480" w:lineRule="auto"/>
        <w:jc w:val="center"/>
        <w:rPr>
          <w:rFonts w:ascii="Times New Roman" w:hAnsi="Times New Roman" w:cs="Times New Roman"/>
          <w:sz w:val="24"/>
          <w:szCs w:val="24"/>
        </w:rPr>
      </w:pPr>
      <w:r w:rsidRPr="00052B8A">
        <w:rPr>
          <w:rFonts w:ascii="Times New Roman" w:hAnsi="Times New Roman" w:cs="Times New Roman"/>
          <w:sz w:val="24"/>
          <w:szCs w:val="24"/>
        </w:rPr>
        <w:lastRenderedPageBreak/>
        <w:t>Healthcare System and Politics</w:t>
      </w:r>
    </w:p>
    <w:p w:rsidR="00347DD2" w:rsidRPr="00052B8A" w:rsidRDefault="00347DD2" w:rsidP="006A2BCF">
      <w:pPr>
        <w:spacing w:after="0" w:line="480" w:lineRule="auto"/>
        <w:jc w:val="center"/>
        <w:rPr>
          <w:rFonts w:ascii="Times New Roman" w:hAnsi="Times New Roman" w:cs="Times New Roman"/>
          <w:b/>
          <w:sz w:val="24"/>
          <w:szCs w:val="24"/>
        </w:rPr>
      </w:pPr>
      <w:r w:rsidRPr="00052B8A">
        <w:rPr>
          <w:rFonts w:ascii="Times New Roman" w:hAnsi="Times New Roman" w:cs="Times New Roman"/>
          <w:b/>
          <w:sz w:val="24"/>
          <w:szCs w:val="24"/>
        </w:rPr>
        <w:t>History</w:t>
      </w:r>
    </w:p>
    <w:p w:rsidR="002C5A24" w:rsidRPr="00052B8A" w:rsidRDefault="002C5A24" w:rsidP="002C5A24">
      <w:pPr>
        <w:spacing w:after="0" w:line="480" w:lineRule="auto"/>
        <w:ind w:firstLine="720"/>
        <w:rPr>
          <w:rFonts w:ascii="Times New Roman" w:hAnsi="Times New Roman" w:cs="Times New Roman"/>
          <w:sz w:val="24"/>
          <w:szCs w:val="24"/>
        </w:rPr>
      </w:pPr>
      <w:r w:rsidRPr="00052B8A">
        <w:rPr>
          <w:rFonts w:ascii="Times New Roman" w:hAnsi="Times New Roman" w:cs="Times New Roman"/>
          <w:sz w:val="24"/>
          <w:szCs w:val="24"/>
        </w:rPr>
        <w:t>Based on the history of the U.S healthcare system, the federal government is spending a lot of money in managing and improving the system. According to De Lew, Greenberg, and Kinchen (1992), the government spends more o</w:t>
      </w:r>
      <w:bookmarkStart w:id="0" w:name="_GoBack"/>
      <w:bookmarkEnd w:id="0"/>
      <w:r w:rsidRPr="00052B8A">
        <w:rPr>
          <w:rFonts w:ascii="Times New Roman" w:hAnsi="Times New Roman" w:cs="Times New Roman"/>
          <w:sz w:val="24"/>
          <w:szCs w:val="24"/>
        </w:rPr>
        <w:t>n healthcare services than any other country across the world. Understanding the changes in the healthcare system can be traced back during the civil war when the government started to establish hospitals to treat the sick and wounded soldiers. During this time is when the government also started the public health initiatives which included provision of clean water, sanitation, and control of diseases. Since then, the U.S healthcare has grown into its current giant system that is run by multiple groups under the federal government. Several reforms have been made over the years including the 1965 Medicare and Medical systems’ changes. These changes were first enacted by President Lyndon Johnson in 1965 to ensure that senior citizens as well as people whose earnings were below the federal poverty line were assisted to access healthcare services just like everyone else. These changes have occurred with the most recent one being Affordable Care Act (ACA) or Obamacare.</w:t>
      </w:r>
    </w:p>
    <w:p w:rsidR="00347DD2" w:rsidRPr="00052B8A" w:rsidRDefault="00347DD2" w:rsidP="002C5A24">
      <w:pPr>
        <w:spacing w:after="0" w:line="480" w:lineRule="auto"/>
        <w:ind w:firstLine="720"/>
        <w:rPr>
          <w:rFonts w:ascii="Times New Roman" w:hAnsi="Times New Roman" w:cs="Times New Roman"/>
          <w:sz w:val="24"/>
          <w:szCs w:val="24"/>
        </w:rPr>
      </w:pPr>
      <w:r w:rsidRPr="00052B8A">
        <w:rPr>
          <w:rFonts w:ascii="Times New Roman" w:hAnsi="Times New Roman" w:cs="Times New Roman"/>
          <w:sz w:val="24"/>
          <w:szCs w:val="24"/>
        </w:rPr>
        <w:t xml:space="preserve">Affordable Care Act (ACA) began in 2009 when the Democrats in the House of Representatives emerged with the idea of overhauling the health-care system. It was later adopted and enacted in 2010 when it was signed into law by President Barack Obama. According to Rosenbaum (2011), ACA was amended by the Health and Education Reconciliation Act and became law on March 23, 2010. Even though it was signed into law in 2010, it was until January 1, 2014, when it was fully implemented. According to Rosenbaum (2011), the Affordable Care Act is a watershed in the current U.S public health policy. ACA was created through a series of provisions that created premium and cost-sharing subsidies (Rosenbaum, 2011). The aim of </w:t>
      </w:r>
      <w:r w:rsidRPr="00052B8A">
        <w:rPr>
          <w:rFonts w:ascii="Times New Roman" w:hAnsi="Times New Roman" w:cs="Times New Roman"/>
          <w:sz w:val="24"/>
          <w:szCs w:val="24"/>
        </w:rPr>
        <w:lastRenderedPageBreak/>
        <w:t>enacting ACA was to help the United States government achieve universal healthcare coverage by increasing the number of people insured. According to Rosenbaum (2011), ACA aimed at increasing the enrolment to 15 million beneficiaries.</w:t>
      </w:r>
    </w:p>
    <w:p w:rsidR="00347DD2" w:rsidRPr="00052B8A" w:rsidRDefault="00347DD2" w:rsidP="006A2BCF">
      <w:pPr>
        <w:spacing w:after="0" w:line="480" w:lineRule="auto"/>
        <w:jc w:val="center"/>
        <w:rPr>
          <w:rFonts w:ascii="Times New Roman" w:hAnsi="Times New Roman" w:cs="Times New Roman"/>
          <w:b/>
          <w:sz w:val="24"/>
          <w:szCs w:val="24"/>
        </w:rPr>
      </w:pPr>
      <w:r w:rsidRPr="00052B8A">
        <w:rPr>
          <w:rFonts w:ascii="Times New Roman" w:hAnsi="Times New Roman" w:cs="Times New Roman"/>
          <w:b/>
          <w:sz w:val="24"/>
          <w:szCs w:val="24"/>
        </w:rPr>
        <w:t>Structure and Process</w:t>
      </w:r>
    </w:p>
    <w:p w:rsidR="00347DD2" w:rsidRPr="00052B8A" w:rsidRDefault="00114461" w:rsidP="00052B8A">
      <w:pPr>
        <w:spacing w:after="0" w:line="480" w:lineRule="auto"/>
        <w:ind w:firstLine="720"/>
        <w:rPr>
          <w:rFonts w:ascii="Times New Roman" w:hAnsi="Times New Roman" w:cs="Times New Roman"/>
          <w:sz w:val="24"/>
          <w:szCs w:val="24"/>
        </w:rPr>
      </w:pPr>
      <w:r w:rsidRPr="00052B8A">
        <w:rPr>
          <w:rFonts w:ascii="Times New Roman" w:hAnsi="Times New Roman" w:cs="Times New Roman"/>
          <w:sz w:val="24"/>
          <w:szCs w:val="24"/>
        </w:rPr>
        <w:t>The U.S healthcare system is described by a loosely structured delivery system that is organized mainly at the local levels. Even though the healthcare system is mainly controlled and managed by the federal government, but both state and local policy structures play a significant role in the delivery of the services. Physicians are allowed to establish their practices where they desire or choose. In the areas where there are no enough care providers, federal or state funded programs are used to ensure that people in those areas access healthcare. Both municipal and county levels play a huge role in healthcare service delivery because they supplement the delivery of care services as they regulate sanitation, water supply, and environmental hazards. Even though most hospitals are owned by private non-profit organizations, the government still control the whole healthcare sector through policy and healthcare reforms. For example, th</w:t>
      </w:r>
      <w:r w:rsidR="00347DD2" w:rsidRPr="00052B8A">
        <w:rPr>
          <w:rFonts w:ascii="Times New Roman" w:hAnsi="Times New Roman" w:cs="Times New Roman"/>
          <w:sz w:val="24"/>
          <w:szCs w:val="24"/>
        </w:rPr>
        <w:t xml:space="preserve">e enactment of ACA created an opportunity for the government to increase insurance coverage to many Americans through minimum coverage provisions. </w:t>
      </w:r>
    </w:p>
    <w:p w:rsidR="00347DD2" w:rsidRPr="00052B8A" w:rsidRDefault="00114461" w:rsidP="006A2BCF">
      <w:pPr>
        <w:spacing w:after="0" w:line="480" w:lineRule="auto"/>
        <w:jc w:val="center"/>
        <w:rPr>
          <w:rFonts w:ascii="Times New Roman" w:hAnsi="Times New Roman" w:cs="Times New Roman"/>
          <w:b/>
          <w:sz w:val="24"/>
          <w:szCs w:val="24"/>
        </w:rPr>
      </w:pPr>
      <w:r w:rsidRPr="00052B8A">
        <w:rPr>
          <w:rFonts w:ascii="Times New Roman" w:hAnsi="Times New Roman" w:cs="Times New Roman"/>
          <w:b/>
          <w:sz w:val="24"/>
          <w:szCs w:val="24"/>
        </w:rPr>
        <w:t xml:space="preserve">Politics in Healthcare </w:t>
      </w:r>
    </w:p>
    <w:p w:rsidR="006A2BCF" w:rsidRPr="00052B8A" w:rsidRDefault="00114461" w:rsidP="00052B8A">
      <w:pPr>
        <w:spacing w:after="0" w:line="480" w:lineRule="auto"/>
        <w:ind w:firstLine="720"/>
        <w:rPr>
          <w:rFonts w:ascii="Times New Roman" w:hAnsi="Times New Roman" w:cs="Times New Roman"/>
          <w:sz w:val="24"/>
          <w:szCs w:val="24"/>
        </w:rPr>
      </w:pPr>
      <w:r w:rsidRPr="00052B8A">
        <w:rPr>
          <w:rFonts w:ascii="Times New Roman" w:hAnsi="Times New Roman" w:cs="Times New Roman"/>
          <w:sz w:val="24"/>
          <w:szCs w:val="24"/>
        </w:rPr>
        <w:t xml:space="preserve">There have been several debates in the political sphere over the existing healthcare where some politicians argue whether it is suitable for the government to provide healthcare support and how much should be involved or provided. </w:t>
      </w:r>
      <w:r w:rsidR="00052B8A" w:rsidRPr="00052B8A">
        <w:rPr>
          <w:rFonts w:ascii="Times New Roman" w:hAnsi="Times New Roman" w:cs="Times New Roman"/>
          <w:sz w:val="24"/>
          <w:szCs w:val="24"/>
        </w:rPr>
        <w:t xml:space="preserve">Opponents of the universal healthcare initiatives have been arguing against it citing that it would cost the government enormous resources to achieve as well as contribute significantly to higher taxation. In the recent past, vehement opposition has been witnessed in the insurance system where the politicians have not seemed to </w:t>
      </w:r>
      <w:r w:rsidR="00052B8A" w:rsidRPr="00052B8A">
        <w:rPr>
          <w:rFonts w:ascii="Times New Roman" w:hAnsi="Times New Roman" w:cs="Times New Roman"/>
          <w:sz w:val="24"/>
          <w:szCs w:val="24"/>
        </w:rPr>
        <w:lastRenderedPageBreak/>
        <w:t>agree on the insurance coverage regulations and reforms. For instance, sinc</w:t>
      </w:r>
      <w:r w:rsidR="00347DD2" w:rsidRPr="00052B8A">
        <w:rPr>
          <w:rFonts w:ascii="Times New Roman" w:hAnsi="Times New Roman" w:cs="Times New Roman"/>
          <w:sz w:val="24"/>
          <w:szCs w:val="24"/>
        </w:rPr>
        <w:t xml:space="preserve">e its enactment in 2010, ACA has resulted in intense partisan debates and discussions with the Republican politicians vowing to bring a bill that will overhaul the ACA. According to Rocco (2018), in the eight years that ACA has been implemented, state governments have remained critical and vocal over the contentious law. There has been partisan conflict over the implementation of ACA, especially as people raise questions over the traditional intergovernmental relations. Most of the states felt that the traditional theories relations that determine federal-state policy design. </w:t>
      </w:r>
      <w:r w:rsidR="00052B8A" w:rsidRPr="00052B8A">
        <w:rPr>
          <w:rFonts w:ascii="Times New Roman" w:hAnsi="Times New Roman" w:cs="Times New Roman"/>
          <w:sz w:val="24"/>
          <w:szCs w:val="24"/>
        </w:rPr>
        <w:t xml:space="preserve">In the U.S, there are several types of coverage and every state has its own health insurance regulations. This is why the insurance coverage that seeks to provide a common system throughout the U.S has been opposed by a section of people. </w:t>
      </w:r>
      <w:r w:rsidR="00347DD2" w:rsidRPr="00052B8A">
        <w:rPr>
          <w:rFonts w:ascii="Times New Roman" w:hAnsi="Times New Roman" w:cs="Times New Roman"/>
          <w:sz w:val="24"/>
          <w:szCs w:val="24"/>
        </w:rPr>
        <w:t xml:space="preserve">Under President Trump’s administration, ACA has faced various risks from the opponents who also claim that they are bringing changes. Even though the American healthcare system has been reformed in the past recent years, it still needs changes. </w:t>
      </w:r>
    </w:p>
    <w:p w:rsidR="00052B8A" w:rsidRPr="00052B8A" w:rsidRDefault="00052B8A" w:rsidP="00052B8A">
      <w:pPr>
        <w:spacing w:after="0" w:line="480" w:lineRule="auto"/>
        <w:ind w:firstLine="720"/>
        <w:rPr>
          <w:rFonts w:ascii="Times New Roman" w:hAnsi="Times New Roman" w:cs="Times New Roman"/>
          <w:sz w:val="24"/>
          <w:szCs w:val="24"/>
        </w:rPr>
      </w:pPr>
    </w:p>
    <w:p w:rsidR="00052B8A" w:rsidRPr="00052B8A" w:rsidRDefault="00052B8A" w:rsidP="00052B8A">
      <w:pPr>
        <w:spacing w:after="0" w:line="480" w:lineRule="auto"/>
        <w:ind w:firstLine="720"/>
        <w:rPr>
          <w:rFonts w:ascii="Times New Roman" w:hAnsi="Times New Roman" w:cs="Times New Roman"/>
          <w:sz w:val="24"/>
          <w:szCs w:val="24"/>
        </w:rPr>
      </w:pPr>
    </w:p>
    <w:p w:rsidR="00052B8A" w:rsidRPr="00052B8A" w:rsidRDefault="00052B8A" w:rsidP="00052B8A">
      <w:pPr>
        <w:spacing w:after="0" w:line="480" w:lineRule="auto"/>
        <w:ind w:firstLine="720"/>
        <w:rPr>
          <w:rFonts w:ascii="Times New Roman" w:hAnsi="Times New Roman" w:cs="Times New Roman"/>
          <w:sz w:val="24"/>
          <w:szCs w:val="24"/>
        </w:rPr>
      </w:pPr>
    </w:p>
    <w:p w:rsidR="00052B8A" w:rsidRPr="00052B8A" w:rsidRDefault="00052B8A" w:rsidP="00052B8A">
      <w:pPr>
        <w:spacing w:after="0" w:line="480" w:lineRule="auto"/>
        <w:ind w:firstLine="720"/>
        <w:rPr>
          <w:rFonts w:ascii="Times New Roman" w:hAnsi="Times New Roman" w:cs="Times New Roman"/>
          <w:sz w:val="24"/>
          <w:szCs w:val="24"/>
        </w:rPr>
      </w:pPr>
    </w:p>
    <w:p w:rsidR="00052B8A" w:rsidRPr="00052B8A" w:rsidRDefault="00052B8A" w:rsidP="00052B8A">
      <w:pPr>
        <w:spacing w:after="0" w:line="480" w:lineRule="auto"/>
        <w:ind w:firstLine="720"/>
        <w:rPr>
          <w:rFonts w:ascii="Times New Roman" w:hAnsi="Times New Roman" w:cs="Times New Roman"/>
          <w:sz w:val="24"/>
          <w:szCs w:val="24"/>
        </w:rPr>
      </w:pPr>
    </w:p>
    <w:p w:rsidR="00052B8A" w:rsidRPr="00052B8A" w:rsidRDefault="00052B8A" w:rsidP="00052B8A">
      <w:pPr>
        <w:spacing w:after="0" w:line="480" w:lineRule="auto"/>
        <w:ind w:firstLine="720"/>
        <w:rPr>
          <w:rFonts w:ascii="Times New Roman" w:hAnsi="Times New Roman" w:cs="Times New Roman"/>
          <w:sz w:val="24"/>
          <w:szCs w:val="24"/>
        </w:rPr>
      </w:pPr>
    </w:p>
    <w:p w:rsidR="00052B8A" w:rsidRPr="00052B8A" w:rsidRDefault="00052B8A" w:rsidP="00052B8A">
      <w:pPr>
        <w:spacing w:after="0" w:line="480" w:lineRule="auto"/>
        <w:ind w:firstLine="720"/>
        <w:rPr>
          <w:rFonts w:ascii="Times New Roman" w:hAnsi="Times New Roman" w:cs="Times New Roman"/>
          <w:sz w:val="24"/>
          <w:szCs w:val="24"/>
        </w:rPr>
      </w:pPr>
    </w:p>
    <w:p w:rsidR="00052B8A" w:rsidRPr="00052B8A" w:rsidRDefault="00052B8A" w:rsidP="00052B8A">
      <w:pPr>
        <w:spacing w:after="0" w:line="480" w:lineRule="auto"/>
        <w:ind w:firstLine="720"/>
        <w:rPr>
          <w:rFonts w:ascii="Times New Roman" w:hAnsi="Times New Roman" w:cs="Times New Roman"/>
          <w:sz w:val="24"/>
          <w:szCs w:val="24"/>
        </w:rPr>
      </w:pPr>
    </w:p>
    <w:p w:rsidR="00052B8A" w:rsidRPr="00052B8A" w:rsidRDefault="00052B8A" w:rsidP="00052B8A">
      <w:pPr>
        <w:spacing w:after="0" w:line="480" w:lineRule="auto"/>
        <w:ind w:firstLine="720"/>
        <w:rPr>
          <w:rFonts w:ascii="Times New Roman" w:hAnsi="Times New Roman" w:cs="Times New Roman"/>
          <w:sz w:val="24"/>
          <w:szCs w:val="24"/>
        </w:rPr>
      </w:pPr>
    </w:p>
    <w:p w:rsidR="00052B8A" w:rsidRPr="00052B8A" w:rsidRDefault="00052B8A" w:rsidP="00052B8A">
      <w:pPr>
        <w:spacing w:after="0" w:line="480" w:lineRule="auto"/>
        <w:ind w:firstLine="720"/>
        <w:rPr>
          <w:rFonts w:ascii="Times New Roman" w:hAnsi="Times New Roman" w:cs="Times New Roman"/>
          <w:sz w:val="24"/>
          <w:szCs w:val="24"/>
        </w:rPr>
      </w:pPr>
    </w:p>
    <w:p w:rsidR="006A2BCF" w:rsidRPr="00052B8A" w:rsidRDefault="006A2BCF" w:rsidP="006A2BCF">
      <w:pPr>
        <w:spacing w:after="0" w:line="480" w:lineRule="auto"/>
        <w:jc w:val="center"/>
        <w:rPr>
          <w:rFonts w:ascii="Times New Roman" w:hAnsi="Times New Roman" w:cs="Times New Roman"/>
          <w:sz w:val="24"/>
          <w:szCs w:val="24"/>
        </w:rPr>
      </w:pPr>
      <w:r w:rsidRPr="00052B8A">
        <w:rPr>
          <w:rFonts w:ascii="Times New Roman" w:hAnsi="Times New Roman" w:cs="Times New Roman"/>
          <w:sz w:val="24"/>
          <w:szCs w:val="24"/>
        </w:rPr>
        <w:lastRenderedPageBreak/>
        <w:t>References</w:t>
      </w:r>
    </w:p>
    <w:p w:rsidR="00052B8A" w:rsidRPr="00052B8A" w:rsidRDefault="00052B8A" w:rsidP="006A2BCF">
      <w:pPr>
        <w:spacing w:after="0" w:line="480" w:lineRule="auto"/>
        <w:ind w:left="720" w:hanging="720"/>
        <w:rPr>
          <w:rFonts w:ascii="Times New Roman" w:hAnsi="Times New Roman" w:cs="Times New Roman"/>
          <w:sz w:val="24"/>
          <w:szCs w:val="24"/>
          <w:shd w:val="clear" w:color="auto" w:fill="FFFFFF"/>
        </w:rPr>
      </w:pPr>
      <w:r w:rsidRPr="00052B8A">
        <w:rPr>
          <w:rFonts w:ascii="Times New Roman" w:hAnsi="Times New Roman" w:cs="Times New Roman"/>
          <w:sz w:val="24"/>
          <w:szCs w:val="24"/>
          <w:shd w:val="clear" w:color="auto" w:fill="FFFFFF"/>
        </w:rPr>
        <w:t>De Lew, N., Greenberg, G., &amp; Kinchen, K. (1992). A layman's guide to the US health care system. </w:t>
      </w:r>
      <w:r w:rsidRPr="00052B8A">
        <w:rPr>
          <w:rFonts w:ascii="Times New Roman" w:hAnsi="Times New Roman" w:cs="Times New Roman"/>
          <w:i/>
          <w:iCs/>
          <w:sz w:val="24"/>
          <w:szCs w:val="24"/>
          <w:shd w:val="clear" w:color="auto" w:fill="FFFFFF"/>
        </w:rPr>
        <w:t>Health Care Financing Review</w:t>
      </w:r>
      <w:r w:rsidRPr="00052B8A">
        <w:rPr>
          <w:rFonts w:ascii="Times New Roman" w:hAnsi="Times New Roman" w:cs="Times New Roman"/>
          <w:sz w:val="24"/>
          <w:szCs w:val="24"/>
          <w:shd w:val="clear" w:color="auto" w:fill="FFFFFF"/>
        </w:rPr>
        <w:t>, </w:t>
      </w:r>
      <w:r w:rsidRPr="00052B8A">
        <w:rPr>
          <w:rFonts w:ascii="Times New Roman" w:hAnsi="Times New Roman" w:cs="Times New Roman"/>
          <w:i/>
          <w:iCs/>
          <w:sz w:val="24"/>
          <w:szCs w:val="24"/>
          <w:shd w:val="clear" w:color="auto" w:fill="FFFFFF"/>
        </w:rPr>
        <w:t>14</w:t>
      </w:r>
      <w:r w:rsidRPr="00052B8A">
        <w:rPr>
          <w:rFonts w:ascii="Times New Roman" w:hAnsi="Times New Roman" w:cs="Times New Roman"/>
          <w:sz w:val="24"/>
          <w:szCs w:val="24"/>
          <w:shd w:val="clear" w:color="auto" w:fill="FFFFFF"/>
        </w:rPr>
        <w:t>(1), 151.</w:t>
      </w:r>
    </w:p>
    <w:p w:rsidR="006A2BCF" w:rsidRPr="00052B8A" w:rsidRDefault="006A2BCF" w:rsidP="006A2BCF">
      <w:pPr>
        <w:spacing w:after="0" w:line="480" w:lineRule="auto"/>
        <w:ind w:left="720" w:hanging="720"/>
        <w:rPr>
          <w:rFonts w:ascii="Times New Roman" w:hAnsi="Times New Roman" w:cs="Times New Roman"/>
          <w:sz w:val="24"/>
          <w:szCs w:val="24"/>
          <w:shd w:val="clear" w:color="auto" w:fill="FFFFFF"/>
        </w:rPr>
      </w:pPr>
      <w:r w:rsidRPr="00052B8A">
        <w:rPr>
          <w:rFonts w:ascii="Times New Roman" w:hAnsi="Times New Roman" w:cs="Times New Roman"/>
          <w:sz w:val="24"/>
          <w:szCs w:val="24"/>
          <w:shd w:val="clear" w:color="auto" w:fill="FFFFFF"/>
        </w:rPr>
        <w:t>Rocco, P., Kelly, A. S., &amp; Keller, A. C. (2018). Politics at the cutting edge: Intergovernmental policy innovation in the Affordable Care Act. </w:t>
      </w:r>
      <w:r w:rsidRPr="00052B8A">
        <w:rPr>
          <w:rFonts w:ascii="Times New Roman" w:hAnsi="Times New Roman" w:cs="Times New Roman"/>
          <w:i/>
          <w:iCs/>
          <w:sz w:val="24"/>
          <w:szCs w:val="24"/>
          <w:shd w:val="clear" w:color="auto" w:fill="FFFFFF"/>
        </w:rPr>
        <w:t>Publius: The Journal of Federalism</w:t>
      </w:r>
      <w:r w:rsidRPr="00052B8A">
        <w:rPr>
          <w:rFonts w:ascii="Times New Roman" w:hAnsi="Times New Roman" w:cs="Times New Roman"/>
          <w:sz w:val="24"/>
          <w:szCs w:val="24"/>
          <w:shd w:val="clear" w:color="auto" w:fill="FFFFFF"/>
        </w:rPr>
        <w:t>, </w:t>
      </w:r>
      <w:r w:rsidRPr="00052B8A">
        <w:rPr>
          <w:rFonts w:ascii="Times New Roman" w:hAnsi="Times New Roman" w:cs="Times New Roman"/>
          <w:i/>
          <w:iCs/>
          <w:sz w:val="24"/>
          <w:szCs w:val="24"/>
          <w:shd w:val="clear" w:color="auto" w:fill="FFFFFF"/>
        </w:rPr>
        <w:t>48</w:t>
      </w:r>
      <w:r w:rsidRPr="00052B8A">
        <w:rPr>
          <w:rFonts w:ascii="Times New Roman" w:hAnsi="Times New Roman" w:cs="Times New Roman"/>
          <w:sz w:val="24"/>
          <w:szCs w:val="24"/>
          <w:shd w:val="clear" w:color="auto" w:fill="FFFFFF"/>
        </w:rPr>
        <w:t>(3), 425-453.</w:t>
      </w:r>
    </w:p>
    <w:p w:rsidR="006A2BCF" w:rsidRPr="00052B8A" w:rsidRDefault="006A2BCF" w:rsidP="006A2BCF">
      <w:pPr>
        <w:spacing w:after="0" w:line="480" w:lineRule="auto"/>
        <w:ind w:left="720" w:hanging="720"/>
        <w:rPr>
          <w:rFonts w:ascii="Times New Roman" w:hAnsi="Times New Roman" w:cs="Times New Roman"/>
          <w:sz w:val="24"/>
          <w:szCs w:val="24"/>
          <w:shd w:val="clear" w:color="auto" w:fill="FFFFFF"/>
        </w:rPr>
      </w:pPr>
      <w:r w:rsidRPr="00052B8A">
        <w:rPr>
          <w:rFonts w:ascii="Times New Roman" w:hAnsi="Times New Roman" w:cs="Times New Roman"/>
          <w:sz w:val="24"/>
          <w:szCs w:val="24"/>
          <w:shd w:val="clear" w:color="auto" w:fill="FFFFFF"/>
        </w:rPr>
        <w:t>Rosenbaum, S. (2011). The Patient Protection and Affordable Care Act: implications for public health policy and practice. </w:t>
      </w:r>
      <w:r w:rsidRPr="00052B8A">
        <w:rPr>
          <w:rFonts w:ascii="Times New Roman" w:hAnsi="Times New Roman" w:cs="Times New Roman"/>
          <w:i/>
          <w:iCs/>
          <w:sz w:val="24"/>
          <w:szCs w:val="24"/>
          <w:shd w:val="clear" w:color="auto" w:fill="FFFFFF"/>
        </w:rPr>
        <w:t>Public health reports</w:t>
      </w:r>
      <w:r w:rsidRPr="00052B8A">
        <w:rPr>
          <w:rFonts w:ascii="Times New Roman" w:hAnsi="Times New Roman" w:cs="Times New Roman"/>
          <w:sz w:val="24"/>
          <w:szCs w:val="24"/>
          <w:shd w:val="clear" w:color="auto" w:fill="FFFFFF"/>
        </w:rPr>
        <w:t>, </w:t>
      </w:r>
      <w:r w:rsidRPr="00052B8A">
        <w:rPr>
          <w:rFonts w:ascii="Times New Roman" w:hAnsi="Times New Roman" w:cs="Times New Roman"/>
          <w:i/>
          <w:iCs/>
          <w:sz w:val="24"/>
          <w:szCs w:val="24"/>
          <w:shd w:val="clear" w:color="auto" w:fill="FFFFFF"/>
        </w:rPr>
        <w:t>126</w:t>
      </w:r>
      <w:r w:rsidRPr="00052B8A">
        <w:rPr>
          <w:rFonts w:ascii="Times New Roman" w:hAnsi="Times New Roman" w:cs="Times New Roman"/>
          <w:sz w:val="24"/>
          <w:szCs w:val="24"/>
          <w:shd w:val="clear" w:color="auto" w:fill="FFFFFF"/>
        </w:rPr>
        <w:t>(1), 130-135.</w:t>
      </w:r>
    </w:p>
    <w:p w:rsidR="006A2BCF" w:rsidRPr="00052B8A" w:rsidRDefault="006A2BCF" w:rsidP="006A2BCF">
      <w:pPr>
        <w:spacing w:after="0" w:line="480" w:lineRule="auto"/>
        <w:ind w:left="720" w:hanging="720"/>
        <w:rPr>
          <w:rFonts w:ascii="Times New Roman" w:hAnsi="Times New Roman" w:cs="Times New Roman"/>
          <w:sz w:val="24"/>
          <w:szCs w:val="24"/>
        </w:rPr>
      </w:pPr>
    </w:p>
    <w:p w:rsidR="006A2BCF" w:rsidRPr="00052B8A" w:rsidRDefault="006A2BCF" w:rsidP="006A2BCF">
      <w:pPr>
        <w:spacing w:after="0" w:line="480" w:lineRule="auto"/>
        <w:rPr>
          <w:rFonts w:ascii="Times New Roman" w:hAnsi="Times New Roman" w:cs="Times New Roman"/>
          <w:sz w:val="24"/>
          <w:szCs w:val="24"/>
        </w:rPr>
      </w:pPr>
    </w:p>
    <w:sectPr w:rsidR="006A2BCF" w:rsidRPr="00052B8A" w:rsidSect="00347D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4A7C" w:rsidRDefault="00444A7C" w:rsidP="00347DD2">
      <w:pPr>
        <w:spacing w:after="0" w:line="240" w:lineRule="auto"/>
      </w:pPr>
      <w:r>
        <w:separator/>
      </w:r>
    </w:p>
  </w:endnote>
  <w:endnote w:type="continuationSeparator" w:id="0">
    <w:p w:rsidR="00444A7C" w:rsidRDefault="00444A7C" w:rsidP="00347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4A7C" w:rsidRDefault="00444A7C" w:rsidP="00347DD2">
      <w:pPr>
        <w:spacing w:after="0" w:line="240" w:lineRule="auto"/>
      </w:pPr>
      <w:r>
        <w:separator/>
      </w:r>
    </w:p>
  </w:footnote>
  <w:footnote w:type="continuationSeparator" w:id="0">
    <w:p w:rsidR="00444A7C" w:rsidRDefault="00444A7C" w:rsidP="00347D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DD2" w:rsidRDefault="00052B8A">
    <w:pPr>
      <w:pStyle w:val="Header"/>
    </w:pPr>
    <w:r>
      <w:rPr>
        <w:rFonts w:ascii="Times New Roman" w:hAnsi="Times New Roman" w:cs="Times New Roman"/>
        <w:sz w:val="24"/>
        <w:szCs w:val="24"/>
      </w:rPr>
      <w:t>HEALTHCARE SYSTEM AND POLITICS</w:t>
    </w:r>
    <w:r w:rsidR="005D08CB">
      <w:rPr>
        <w:rFonts w:ascii="Times New Roman" w:hAnsi="Times New Roman" w:cs="Times New Roman"/>
        <w:sz w:val="24"/>
        <w:szCs w:val="24"/>
      </w:rPr>
      <w:tab/>
    </w:r>
    <w:r w:rsidR="005D08CB">
      <w:rPr>
        <w:rFonts w:ascii="Times New Roman" w:hAnsi="Times New Roman" w:cs="Times New Roman"/>
        <w:sz w:val="24"/>
        <w:szCs w:val="24"/>
      </w:rPr>
      <w:tab/>
    </w:r>
    <w:r w:rsidR="00347DD2" w:rsidRPr="00347DD2">
      <w:rPr>
        <w:rFonts w:ascii="Times New Roman" w:hAnsi="Times New Roman" w:cs="Times New Roman"/>
        <w:sz w:val="24"/>
        <w:szCs w:val="24"/>
      </w:rPr>
      <w:fldChar w:fldCharType="begin"/>
    </w:r>
    <w:r w:rsidR="00347DD2" w:rsidRPr="00347DD2">
      <w:rPr>
        <w:rFonts w:ascii="Times New Roman" w:hAnsi="Times New Roman" w:cs="Times New Roman"/>
        <w:sz w:val="24"/>
        <w:szCs w:val="24"/>
      </w:rPr>
      <w:instrText xml:space="preserve"> PAGE   \* MERGEFORMAT </w:instrText>
    </w:r>
    <w:r w:rsidR="00347DD2" w:rsidRPr="00347DD2">
      <w:rPr>
        <w:rFonts w:ascii="Times New Roman" w:hAnsi="Times New Roman" w:cs="Times New Roman"/>
        <w:sz w:val="24"/>
        <w:szCs w:val="24"/>
      </w:rPr>
      <w:fldChar w:fldCharType="separate"/>
    </w:r>
    <w:r w:rsidR="005D08CB">
      <w:rPr>
        <w:rFonts w:ascii="Times New Roman" w:hAnsi="Times New Roman" w:cs="Times New Roman"/>
        <w:noProof/>
        <w:sz w:val="24"/>
        <w:szCs w:val="24"/>
      </w:rPr>
      <w:t>3</w:t>
    </w:r>
    <w:r w:rsidR="00347DD2" w:rsidRPr="00347DD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DD2" w:rsidRPr="00347DD2" w:rsidRDefault="00347DD2">
    <w:pPr>
      <w:pStyle w:val="Header"/>
      <w:rPr>
        <w:rFonts w:ascii="Times New Roman" w:hAnsi="Times New Roman" w:cs="Times New Roman"/>
        <w:sz w:val="24"/>
        <w:szCs w:val="24"/>
      </w:rPr>
    </w:pPr>
    <w:r w:rsidRPr="00347DD2">
      <w:rPr>
        <w:rFonts w:ascii="Times New Roman" w:hAnsi="Times New Roman" w:cs="Times New Roman"/>
        <w:sz w:val="24"/>
        <w:szCs w:val="24"/>
      </w:rPr>
      <w:t>R</w:t>
    </w:r>
    <w:r w:rsidR="00052B8A">
      <w:rPr>
        <w:rFonts w:ascii="Times New Roman" w:hAnsi="Times New Roman" w:cs="Times New Roman"/>
        <w:sz w:val="24"/>
        <w:szCs w:val="24"/>
      </w:rPr>
      <w:t>unning head: HEALTHCARE SYSTEM AND POLITICS</w:t>
    </w:r>
    <w:r w:rsidRPr="00347DD2">
      <w:rPr>
        <w:rFonts w:ascii="Times New Roman" w:hAnsi="Times New Roman" w:cs="Times New Roman"/>
        <w:sz w:val="24"/>
        <w:szCs w:val="24"/>
      </w:rPr>
      <w:tab/>
    </w:r>
    <w:r w:rsidRPr="00347DD2">
      <w:rPr>
        <w:rFonts w:ascii="Times New Roman" w:hAnsi="Times New Roman" w:cs="Times New Roman"/>
        <w:sz w:val="24"/>
        <w:szCs w:val="24"/>
      </w:rPr>
      <w:tab/>
    </w:r>
    <w:r w:rsidRPr="00347DD2">
      <w:rPr>
        <w:rFonts w:ascii="Times New Roman" w:hAnsi="Times New Roman" w:cs="Times New Roman"/>
        <w:sz w:val="24"/>
        <w:szCs w:val="24"/>
      </w:rPr>
      <w:fldChar w:fldCharType="begin"/>
    </w:r>
    <w:r w:rsidRPr="00347DD2">
      <w:rPr>
        <w:rFonts w:ascii="Times New Roman" w:hAnsi="Times New Roman" w:cs="Times New Roman"/>
        <w:sz w:val="24"/>
        <w:szCs w:val="24"/>
      </w:rPr>
      <w:instrText xml:space="preserve"> PAGE   \* MERGEFORMAT </w:instrText>
    </w:r>
    <w:r w:rsidRPr="00347DD2">
      <w:rPr>
        <w:rFonts w:ascii="Times New Roman" w:hAnsi="Times New Roman" w:cs="Times New Roman"/>
        <w:sz w:val="24"/>
        <w:szCs w:val="24"/>
      </w:rPr>
      <w:fldChar w:fldCharType="separate"/>
    </w:r>
    <w:r w:rsidR="005D08CB">
      <w:rPr>
        <w:rFonts w:ascii="Times New Roman" w:hAnsi="Times New Roman" w:cs="Times New Roman"/>
        <w:noProof/>
        <w:sz w:val="24"/>
        <w:szCs w:val="24"/>
      </w:rPr>
      <w:t>1</w:t>
    </w:r>
    <w:r w:rsidRPr="00347DD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308"/>
    <w:rsid w:val="00052B8A"/>
    <w:rsid w:val="00114461"/>
    <w:rsid w:val="0017623A"/>
    <w:rsid w:val="002025F7"/>
    <w:rsid w:val="00217806"/>
    <w:rsid w:val="002C5A24"/>
    <w:rsid w:val="00347DD2"/>
    <w:rsid w:val="00444A7C"/>
    <w:rsid w:val="005D08CB"/>
    <w:rsid w:val="006A2BCF"/>
    <w:rsid w:val="008F7F31"/>
    <w:rsid w:val="009C24B2"/>
    <w:rsid w:val="00C640E9"/>
    <w:rsid w:val="00DA134C"/>
    <w:rsid w:val="00F17308"/>
    <w:rsid w:val="00F51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DE89596-8E5D-4D0B-BD47-03FAD0787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7D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DD2"/>
  </w:style>
  <w:style w:type="paragraph" w:styleId="Footer">
    <w:name w:val="footer"/>
    <w:basedOn w:val="Normal"/>
    <w:link w:val="FooterChar"/>
    <w:uiPriority w:val="99"/>
    <w:unhideWhenUsed/>
    <w:rsid w:val="00347D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D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841</Words>
  <Characters>4799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2020-01-10T03:37:00Z</dcterms:created>
  <dcterms:modified xsi:type="dcterms:W3CDTF">2020-01-10T03:37:00Z</dcterms:modified>
</cp:coreProperties>
</file>